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CD" w:rsidRPr="004658CD" w:rsidRDefault="004658CD" w:rsidP="004658CD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4658CD">
        <w:rPr>
          <w:rFonts w:ascii="Times New Roman" w:hAnsi="Times New Roman" w:cs="Times New Roman"/>
          <w:sz w:val="24"/>
          <w:szCs w:val="24"/>
          <w:lang w:eastAsia="cs-CZ"/>
        </w:rPr>
        <w:t xml:space="preserve">Obec </w:t>
      </w:r>
      <w:r w:rsidR="001A240F">
        <w:rPr>
          <w:rFonts w:ascii="Times New Roman" w:hAnsi="Times New Roman" w:cs="Times New Roman"/>
          <w:sz w:val="24"/>
          <w:szCs w:val="24"/>
          <w:lang w:eastAsia="cs-CZ"/>
        </w:rPr>
        <w:t>Újezd</w:t>
      </w:r>
    </w:p>
    <w:p w:rsidR="004658CD" w:rsidRDefault="001A240F" w:rsidP="004658CD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Újezd</w:t>
      </w:r>
      <w:r w:rsidR="004658CD" w:rsidRPr="004658CD">
        <w:rPr>
          <w:rFonts w:ascii="Times New Roman" w:hAnsi="Times New Roman" w:cs="Times New Roman"/>
          <w:sz w:val="24"/>
          <w:szCs w:val="24"/>
          <w:lang w:eastAsia="cs-CZ"/>
        </w:rPr>
        <w:t xml:space="preserve"> 5, 67140 Tavíkovice</w:t>
      </w:r>
    </w:p>
    <w:p w:rsidR="004658CD" w:rsidRPr="004658CD" w:rsidRDefault="004658CD" w:rsidP="004658CD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</w:t>
      </w:r>
    </w:p>
    <w:p w:rsidR="004658CD" w:rsidRPr="004658CD" w:rsidRDefault="004658CD" w:rsidP="004658CD">
      <w:pPr>
        <w:pStyle w:val="Bezmezer"/>
        <w:jc w:val="center"/>
        <w:rPr>
          <w:lang w:eastAsia="cs-CZ"/>
        </w:rPr>
      </w:pPr>
    </w:p>
    <w:p w:rsidR="00021F2F" w:rsidRPr="00021F2F" w:rsidRDefault="00021F2F" w:rsidP="001A2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36"/>
          <w:szCs w:val="36"/>
          <w:u w:val="single"/>
          <w:lang w:eastAsia="cs-CZ"/>
        </w:rPr>
      </w:pPr>
      <w:r w:rsidRPr="00021F2F">
        <w:rPr>
          <w:rFonts w:ascii="Times New Roman" w:eastAsia="Times New Roman" w:hAnsi="Times New Roman" w:cs="Times New Roman"/>
          <w:b/>
          <w:bCs/>
          <w:iCs/>
          <w:color w:val="101010"/>
          <w:sz w:val="36"/>
          <w:szCs w:val="36"/>
          <w:u w:val="single"/>
          <w:lang w:eastAsia="cs-CZ"/>
        </w:rPr>
        <w:t>Stanovení minimálního počtu členů okrskové volební komise a počtu a sídla volebních okrsků</w:t>
      </w:r>
    </w:p>
    <w:p w:rsidR="00021F2F" w:rsidRDefault="00021F2F" w:rsidP="001A2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4"/>
          <w:szCs w:val="24"/>
          <w:u w:val="single"/>
          <w:lang w:eastAsia="cs-CZ"/>
        </w:rPr>
      </w:pPr>
    </w:p>
    <w:p w:rsidR="007064FF" w:rsidRPr="00021F2F" w:rsidRDefault="007064FF" w:rsidP="001A2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u w:val="single"/>
          <w:lang w:eastAsia="cs-CZ"/>
        </w:rPr>
      </w:pPr>
      <w:r w:rsidRPr="00021F2F">
        <w:rPr>
          <w:rFonts w:ascii="Times New Roman" w:eastAsia="Times New Roman" w:hAnsi="Times New Roman" w:cs="Times New Roman"/>
          <w:b/>
          <w:bCs/>
          <w:iCs/>
          <w:color w:val="101010"/>
          <w:sz w:val="24"/>
          <w:szCs w:val="24"/>
          <w:u w:val="single"/>
          <w:lang w:eastAsia="cs-CZ"/>
        </w:rPr>
        <w:t>Stanovení minimálního počtu členů</w:t>
      </w:r>
      <w:r w:rsidR="00021F2F">
        <w:rPr>
          <w:rFonts w:ascii="Times New Roman" w:eastAsia="Times New Roman" w:hAnsi="Times New Roman" w:cs="Times New Roman"/>
          <w:b/>
          <w:bCs/>
          <w:iCs/>
          <w:color w:val="101010"/>
          <w:sz w:val="24"/>
          <w:szCs w:val="24"/>
          <w:u w:val="single"/>
          <w:lang w:eastAsia="cs-CZ"/>
        </w:rPr>
        <w:t xml:space="preserve"> </w:t>
      </w:r>
      <w:r w:rsidRPr="00021F2F">
        <w:rPr>
          <w:rFonts w:ascii="Times New Roman" w:eastAsia="Times New Roman" w:hAnsi="Times New Roman" w:cs="Times New Roman"/>
          <w:b/>
          <w:bCs/>
          <w:iCs/>
          <w:color w:val="101010"/>
          <w:sz w:val="24"/>
          <w:szCs w:val="24"/>
          <w:u w:val="single"/>
          <w:lang w:eastAsia="cs-CZ"/>
        </w:rPr>
        <w:t>okrskové volební komise</w:t>
      </w:r>
    </w:p>
    <w:p w:rsidR="007064FF" w:rsidRPr="00021F2F" w:rsidRDefault="007064FF" w:rsidP="0046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1A2EC8">
        <w:rPr>
          <w:rFonts w:ascii="Times New Roman" w:eastAsia="Times New Roman" w:hAnsi="Times New Roman" w:cs="Times New Roman"/>
          <w:color w:val="101010"/>
          <w:sz w:val="32"/>
          <w:szCs w:val="32"/>
          <w:lang w:eastAsia="cs-CZ"/>
        </w:rPr>
        <w:t> 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Podle § 14c písm. c) zákona č. 247/1995 Sb., o volbách do Parlamentu České republiky a o změně a doplnění některých dalších zákonů, ve znění pozdějších předpisů</w:t>
      </w:r>
    </w:p>
    <w:p w:rsidR="007064FF" w:rsidRPr="00021F2F" w:rsidRDefault="007064FF" w:rsidP="00706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 </w:t>
      </w:r>
      <w:proofErr w:type="gramStart"/>
      <w:r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>s t a n o v u j i</w:t>
      </w:r>
      <w:proofErr w:type="gramEnd"/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br/>
        <w:t> </w:t>
      </w:r>
    </w:p>
    <w:p w:rsidR="007064FF" w:rsidRPr="00021F2F" w:rsidRDefault="007064FF" w:rsidP="00706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pro volby do Poslanecké sněmovny Parlamentu České republiky konané ve dnech 2</w:t>
      </w:r>
      <w:r w:rsidR="004F1B9B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0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. října a 2</w:t>
      </w:r>
      <w:r w:rsidR="004F1B9B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1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. října 201</w:t>
      </w:r>
      <w:r w:rsidR="004F1B9B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7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 tento počet členů okrskové volební komise:</w:t>
      </w:r>
    </w:p>
    <w:p w:rsidR="007064FF" w:rsidRPr="00021F2F" w:rsidRDefault="007064FF" w:rsidP="00706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 </w:t>
      </w:r>
      <w:r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>počet členů okrskové volební komise je</w:t>
      </w:r>
      <w:r w:rsidR="00886DF7"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 xml:space="preserve"> </w:t>
      </w:r>
      <w:r w:rsidR="001A240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>čtyři</w:t>
      </w:r>
      <w:r w:rsidR="004F1B9B"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 xml:space="preserve"> </w:t>
      </w:r>
      <w:r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 xml:space="preserve">včetně zapisovatele. </w:t>
      </w:r>
    </w:p>
    <w:p w:rsidR="00021F2F" w:rsidRPr="00021F2F" w:rsidRDefault="00021F2F" w:rsidP="00706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4"/>
          <w:szCs w:val="24"/>
          <w:u w:val="single"/>
          <w:lang w:eastAsia="cs-CZ"/>
        </w:rPr>
      </w:pPr>
    </w:p>
    <w:p w:rsidR="007064FF" w:rsidRPr="00021F2F" w:rsidRDefault="007064FF" w:rsidP="00706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u w:val="single"/>
          <w:lang w:eastAsia="cs-CZ"/>
        </w:rPr>
      </w:pPr>
      <w:r w:rsidRPr="00021F2F">
        <w:rPr>
          <w:rFonts w:ascii="Times New Roman" w:eastAsia="Times New Roman" w:hAnsi="Times New Roman" w:cs="Times New Roman"/>
          <w:b/>
          <w:bCs/>
          <w:iCs/>
          <w:color w:val="101010"/>
          <w:sz w:val="24"/>
          <w:szCs w:val="24"/>
          <w:u w:val="single"/>
          <w:lang w:eastAsia="cs-CZ"/>
        </w:rPr>
        <w:t>Stanovení počtu a sídla volebních okrsků</w:t>
      </w:r>
    </w:p>
    <w:p w:rsidR="007064FF" w:rsidRPr="00021F2F" w:rsidRDefault="007064FF" w:rsidP="00706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 </w:t>
      </w:r>
    </w:p>
    <w:p w:rsidR="007064FF" w:rsidRPr="00021F2F" w:rsidRDefault="007064FF" w:rsidP="00706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Podle § 14c písm. f) zákona č. 247/1995 Sb., o volbách do Parlamentu České republika a o změně a doplnění některých dalších zákonů,</w:t>
      </w:r>
    </w:p>
    <w:p w:rsidR="007064FF" w:rsidRPr="00021F2F" w:rsidRDefault="007064FF" w:rsidP="001A2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 </w:t>
      </w:r>
      <w:proofErr w:type="gramStart"/>
      <w:r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>s t a n o v u j i</w:t>
      </w:r>
      <w:proofErr w:type="gramEnd"/>
    </w:p>
    <w:p w:rsidR="007064FF" w:rsidRPr="00021F2F" w:rsidRDefault="007064FF" w:rsidP="001A2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pro volby do Poslanecké sněmovny Parlamentu České republiky konané ve dnech 2</w:t>
      </w:r>
      <w:r w:rsidR="004F1B9B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0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. října a 2</w:t>
      </w:r>
      <w:r w:rsidR="004F1B9B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1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. října 201</w:t>
      </w:r>
      <w:r w:rsidR="004F1B9B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7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 jeden volební okrsek, a to:</w:t>
      </w:r>
    </w:p>
    <w:p w:rsidR="007064FF" w:rsidRPr="00021F2F" w:rsidRDefault="007064FF" w:rsidP="00706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 </w:t>
      </w:r>
      <w:r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 xml:space="preserve">okrsek č. 1: </w:t>
      </w:r>
      <w:r w:rsidR="001A240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>Újezd</w:t>
      </w:r>
    </w:p>
    <w:p w:rsidR="00E12B81" w:rsidRPr="00021F2F" w:rsidRDefault="007064FF" w:rsidP="007C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sídlem volebního okrsku je</w:t>
      </w:r>
      <w:r w:rsidR="001A2EC8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</w:t>
      </w:r>
      <w:r w:rsidR="001A240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zasedací místnost </w:t>
      </w:r>
      <w:r w:rsidR="001A2EC8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v budově obecního úřadu </w:t>
      </w:r>
      <w:r w:rsidR="001A240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Újezd </w:t>
      </w:r>
      <w:proofErr w:type="gramStart"/>
      <w:r w:rsidR="00886DF7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č.p.</w:t>
      </w:r>
      <w:proofErr w:type="gramEnd"/>
      <w:r w:rsidR="001A240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</w:t>
      </w:r>
      <w:r w:rsidR="001A2EC8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5</w:t>
      </w:r>
    </w:p>
    <w:p w:rsidR="001A2EC8" w:rsidRPr="00021F2F" w:rsidRDefault="001A2EC8" w:rsidP="007C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</w:p>
    <w:p w:rsidR="001A2EC8" w:rsidRPr="00021F2F" w:rsidRDefault="001A2EC8" w:rsidP="007C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v</w:t>
      </w:r>
      <w:r w:rsidR="004F1B9B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 </w:t>
      </w:r>
      <w:r w:rsidR="001A240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Újezdě</w:t>
      </w:r>
      <w:r w:rsidR="004F1B9B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</w:t>
      </w:r>
      <w:proofErr w:type="gramStart"/>
      <w:r w:rsidR="004F1B9B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18.8.2017</w:t>
      </w:r>
      <w:proofErr w:type="gramEnd"/>
    </w:p>
    <w:p w:rsidR="002664E8" w:rsidRPr="00021F2F" w:rsidRDefault="001A240F" w:rsidP="007C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</w:t>
      </w:r>
    </w:p>
    <w:p w:rsidR="00021F2F" w:rsidRPr="00021F2F" w:rsidRDefault="004F1B9B" w:rsidP="00021F2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21F2F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</w:t>
      </w:r>
      <w:r w:rsidR="00021F2F" w:rsidRPr="00021F2F">
        <w:rPr>
          <w:rFonts w:ascii="Times New Roman" w:hAnsi="Times New Roman" w:cs="Times New Roman"/>
          <w:sz w:val="24"/>
          <w:szCs w:val="24"/>
          <w:lang w:eastAsia="cs-CZ"/>
        </w:rPr>
        <w:t xml:space="preserve">         </w:t>
      </w:r>
      <w:r w:rsidR="001A240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021F2F" w:rsidRPr="00021F2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21F2F"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="001A240F">
        <w:rPr>
          <w:rFonts w:ascii="Times New Roman" w:hAnsi="Times New Roman" w:cs="Times New Roman"/>
          <w:sz w:val="24"/>
          <w:szCs w:val="24"/>
          <w:lang w:eastAsia="cs-CZ"/>
        </w:rPr>
        <w:t xml:space="preserve">Josef </w:t>
      </w:r>
      <w:proofErr w:type="spellStart"/>
      <w:r w:rsidR="001A240F">
        <w:rPr>
          <w:rFonts w:ascii="Times New Roman" w:hAnsi="Times New Roman" w:cs="Times New Roman"/>
          <w:sz w:val="24"/>
          <w:szCs w:val="24"/>
          <w:lang w:eastAsia="cs-CZ"/>
        </w:rPr>
        <w:t>Kazdera</w:t>
      </w:r>
      <w:proofErr w:type="spellEnd"/>
    </w:p>
    <w:p w:rsidR="004F1B9B" w:rsidRPr="00021F2F" w:rsidRDefault="00021F2F" w:rsidP="00021F2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21F2F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starosta obce</w:t>
      </w:r>
      <w:r w:rsidR="004F1B9B" w:rsidRPr="00021F2F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</w:p>
    <w:sectPr w:rsidR="004F1B9B" w:rsidRPr="0002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0093"/>
    <w:multiLevelType w:val="multilevel"/>
    <w:tmpl w:val="8D72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FF"/>
    <w:rsid w:val="00021F2F"/>
    <w:rsid w:val="001A240F"/>
    <w:rsid w:val="001A2EC8"/>
    <w:rsid w:val="002664E8"/>
    <w:rsid w:val="004446EB"/>
    <w:rsid w:val="004658CD"/>
    <w:rsid w:val="004F1B9B"/>
    <w:rsid w:val="005F7D45"/>
    <w:rsid w:val="007064FF"/>
    <w:rsid w:val="007C45DD"/>
    <w:rsid w:val="00886DF7"/>
    <w:rsid w:val="00C1191E"/>
    <w:rsid w:val="00D5519A"/>
    <w:rsid w:val="00E1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1F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1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7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C7BA64"/>
                        <w:right w:val="none" w:sz="0" w:space="0" w:color="auto"/>
                      </w:divBdr>
                      <w:divsChild>
                        <w:div w:id="11357532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3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C7BA64"/>
                        <w:right w:val="none" w:sz="0" w:space="0" w:color="auto"/>
                      </w:divBdr>
                      <w:divsChild>
                        <w:div w:id="66802040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krepice</cp:lastModifiedBy>
  <cp:revision>2</cp:revision>
  <cp:lastPrinted>2017-08-22T06:57:00Z</cp:lastPrinted>
  <dcterms:created xsi:type="dcterms:W3CDTF">2017-08-22T07:06:00Z</dcterms:created>
  <dcterms:modified xsi:type="dcterms:W3CDTF">2017-08-22T07:06:00Z</dcterms:modified>
</cp:coreProperties>
</file>